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6B2" w:rsidRPr="00EB6540" w:rsidRDefault="004F7C1B" w:rsidP="006856B2">
      <w:pPr>
        <w:jc w:val="right"/>
        <w:rPr>
          <w:rFonts w:ascii="Calibri" w:hAnsi="Calibri" w:cs="Arial"/>
          <w:b/>
          <w:sz w:val="40"/>
          <w:szCs w:val="48"/>
        </w:rPr>
      </w:pPr>
      <w:bookmarkStart w:id="0" w:name="_GoBack"/>
      <w:bookmarkEnd w:id="0"/>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B905A1">
        <w:rPr>
          <w:rFonts w:ascii="Calibri" w:hAnsi="Calibri" w:cs="Arial"/>
          <w:b/>
          <w:bCs/>
          <w:sz w:val="40"/>
          <w:szCs w:val="48"/>
        </w:rPr>
        <w:fldChar w:fldCharType="separate"/>
      </w:r>
      <w:r w:rsidR="00B905A1">
        <w:rPr>
          <w:rFonts w:ascii="Calibri" w:hAnsi="Calibri" w:cs="Arial"/>
          <w:b/>
          <w:bCs/>
          <w:sz w:val="40"/>
          <w:szCs w:val="48"/>
        </w:rPr>
        <w:t xml:space="preserve">PR7_Shopping Cart - PO Change Request </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6668D7" w:rsidRDefault="006668D7"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Pr="004F7C1B" w:rsidRDefault="00FD46FC" w:rsidP="00DA1071">
      <w:pPr>
        <w:rPr>
          <w:rFonts w:ascii="Calibri" w:hAnsi="Calibri" w:cs="Arial"/>
          <w:sz w:val="40"/>
          <w:szCs w:val="48"/>
        </w:rPr>
      </w:pPr>
    </w:p>
    <w:p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B61CA8">
      <w:pPr>
        <w:pStyle w:val="Heading10"/>
        <w:rPr>
          <w:color w:val="1E407C"/>
        </w:rPr>
      </w:pPr>
      <w:r w:rsidRPr="004F7C1B">
        <w:br w:type="page"/>
      </w:r>
      <w:r w:rsidR="00B61CA8" w:rsidRPr="00B61CA8">
        <w:rPr>
          <w:color w:val="1E407C"/>
        </w:rPr>
        <w:lastRenderedPageBreak/>
        <w:t xml:space="preserve">PR7_Shopping Cart - PO Change Request </w:t>
      </w:r>
    </w:p>
    <w:p w:rsidR="00B61CA8" w:rsidRDefault="00B61CA8" w:rsidP="00B61CA8">
      <w:pPr>
        <w:pStyle w:val="p"/>
      </w:pPr>
      <w:r>
        <w:t> </w:t>
      </w:r>
    </w:p>
    <w:p w:rsidR="00B61CA8" w:rsidRDefault="00B61CA8" w:rsidP="00B61CA8">
      <w:pPr>
        <w:pStyle w:val="Heading2"/>
      </w:pPr>
      <w:r>
        <w:t>Overview</w:t>
      </w:r>
    </w:p>
    <w:p w:rsidR="00B61CA8" w:rsidRDefault="00B61CA8" w:rsidP="00B61CA8">
      <w:pPr>
        <w:pStyle w:val="p"/>
      </w:pPr>
      <w:r>
        <w:t> </w:t>
      </w:r>
    </w:p>
    <w:p w:rsidR="00B61CA8" w:rsidRDefault="00B61CA8" w:rsidP="00B61CA8">
      <w:pPr>
        <w:pStyle w:val="p"/>
        <w:rPr>
          <w:b/>
          <w:sz w:val="33"/>
        </w:rPr>
      </w:pPr>
      <w:r w:rsidRPr="00B61CA8">
        <w:rPr>
          <w:b/>
          <w:sz w:val="33"/>
        </w:rPr>
        <w:t>Transaction Description:</w:t>
      </w:r>
    </w:p>
    <w:p w:rsidR="00B61CA8" w:rsidRDefault="00B61CA8" w:rsidP="00B61CA8">
      <w:pPr>
        <w:pStyle w:val="p"/>
        <w:rPr>
          <w:sz w:val="30"/>
        </w:rPr>
      </w:pPr>
      <w:r w:rsidRPr="00B61CA8">
        <w:rPr>
          <w:sz w:val="30"/>
        </w:rPr>
        <w:t>This transaction is a standard shopping cart with expanded functionality.</w:t>
      </w:r>
    </w:p>
    <w:p w:rsidR="00B61CA8" w:rsidRDefault="00B61CA8" w:rsidP="00B61CA8">
      <w:pPr>
        <w:pStyle w:val="p"/>
      </w:pPr>
      <w:r>
        <w:t> </w:t>
      </w:r>
    </w:p>
    <w:p w:rsidR="00B61CA8" w:rsidRDefault="00B61CA8" w:rsidP="00B61CA8">
      <w:pPr>
        <w:pStyle w:val="p"/>
        <w:rPr>
          <w:b/>
          <w:sz w:val="33"/>
        </w:rPr>
      </w:pPr>
      <w:r w:rsidRPr="00B61CA8">
        <w:rPr>
          <w:b/>
          <w:sz w:val="33"/>
        </w:rPr>
        <w:t>Penn State Purpose:</w:t>
      </w:r>
    </w:p>
    <w:p w:rsidR="00B61CA8" w:rsidRDefault="00B61CA8" w:rsidP="00B61CA8">
      <w:pPr>
        <w:pStyle w:val="p"/>
        <w:rPr>
          <w:sz w:val="30"/>
        </w:rPr>
      </w:pPr>
      <w:r w:rsidRPr="00B61CA8">
        <w:rPr>
          <w:sz w:val="30"/>
        </w:rPr>
        <w:t>This transaction uses the standard shopping cart to process a change request to increase an existing purchase order.</w:t>
      </w:r>
    </w:p>
    <w:p w:rsidR="00B61CA8" w:rsidRDefault="00B61CA8" w:rsidP="00B61CA8">
      <w:pPr>
        <w:pStyle w:val="Heading2"/>
        <w:rPr>
          <w:color w:val="231F21"/>
        </w:rPr>
      </w:pPr>
      <w:r>
        <w:br w:type="page"/>
      </w:r>
      <w:r w:rsidRPr="00B61CA8">
        <w:rPr>
          <w:color w:val="231F21"/>
        </w:rPr>
        <w:lastRenderedPageBreak/>
        <w:t>Process Steps</w:t>
      </w:r>
    </w:p>
    <w:p w:rsidR="00B61CA8" w:rsidRDefault="00B61CA8" w:rsidP="00B61CA8">
      <w:pPr>
        <w:pStyle w:val="p"/>
      </w:pPr>
      <w:r>
        <w:t> </w:t>
      </w:r>
    </w:p>
    <w:p w:rsidR="00B61CA8" w:rsidRDefault="00B61CA8" w:rsidP="00B61CA8">
      <w:pPr>
        <w:pStyle w:val="p"/>
      </w:pPr>
      <w:bookmarkStart w:id="1" w:name="TS_FA02C3B848334A9CA8CA31491192305B"/>
      <w:bookmarkEnd w:id="1"/>
      <w:r>
        <w:t>SIMBA will introduce a new business process to increase an existing purchase order. A new shopping cart will be entered and approved in SIMBA instead of submitting a paper/electronic form. Do not use this process if the request is to cancel, decrease, or modify budgetary information.</w:t>
      </w:r>
    </w:p>
    <w:p w:rsidR="00B61CA8" w:rsidRDefault="00B61CA8" w:rsidP="00B61CA8">
      <w:pPr>
        <w:pStyle w:val="p"/>
      </w:pPr>
      <w:bookmarkStart w:id="2" w:name="TS_273A04DA9A164A6D9C8D2E4D72A5C4B6"/>
      <w:bookmarkEnd w:id="2"/>
      <w:r>
        <w:t>First locate the reference Purchase Order.</w:t>
      </w:r>
    </w:p>
    <w:p w:rsidR="00B61CA8" w:rsidRDefault="00B61CA8" w:rsidP="00B61CA8">
      <w:pPr>
        <w:pStyle w:val="p"/>
      </w:pPr>
      <w:r>
        <w:t xml:space="preserve">1. The </w:t>
      </w:r>
      <w:r w:rsidRPr="00B61CA8">
        <w:rPr>
          <w:b/>
        </w:rPr>
        <w:t>Requisitioning</w:t>
      </w:r>
      <w:r>
        <w:t> button is clicked.</w:t>
      </w:r>
    </w:p>
    <w:p w:rsidR="00B61CA8" w:rsidRDefault="00B61CA8" w:rsidP="00B61CA8">
      <w:pPr>
        <w:pStyle w:val="p"/>
      </w:pPr>
      <w:r>
        <w:t>2. </w:t>
      </w:r>
      <w:bookmarkStart w:id="3" w:name="TS_42A9DDAE820041139577619711FA9DDF"/>
      <w:bookmarkEnd w:id="3"/>
      <w:r>
        <w:t xml:space="preserve">The </w:t>
      </w:r>
      <w:r w:rsidRPr="00B61CA8">
        <w:rPr>
          <w:b/>
        </w:rPr>
        <w:t>Requisitioning</w:t>
      </w:r>
      <w:r>
        <w:t xml:space="preserve"> button is clicked.</w:t>
      </w:r>
    </w:p>
    <w:p w:rsidR="00B61CA8" w:rsidRDefault="00B61CA8" w:rsidP="00B61CA8">
      <w:pPr>
        <w:pStyle w:val="p"/>
      </w:pPr>
      <w:bookmarkStart w:id="4" w:name="TS_52969040E8364E0C9298A1BB02159C0D"/>
      <w:bookmarkEnd w:id="4"/>
      <w:r>
        <w:t>Use the Active Queries to view all Shopping Carts created by you or one of your purchasing substitutes.</w:t>
      </w:r>
    </w:p>
    <w:p w:rsidR="00B61CA8" w:rsidRDefault="00B61CA8" w:rsidP="00B61CA8">
      <w:pPr>
        <w:pStyle w:val="p"/>
      </w:pPr>
      <w:r>
        <w:t xml:space="preserve">3. The </w:t>
      </w:r>
      <w:r w:rsidRPr="00B61CA8">
        <w:rPr>
          <w:b/>
        </w:rPr>
        <w:t>Shopping Carts All</w:t>
      </w:r>
      <w:r>
        <w:t xml:space="preserve"> button is clicked.</w:t>
      </w:r>
    </w:p>
    <w:p w:rsidR="00B61CA8" w:rsidRDefault="00B61CA8" w:rsidP="00B61CA8">
      <w:pPr>
        <w:pStyle w:val="p"/>
      </w:pPr>
      <w:r>
        <w:t>4. </w:t>
      </w:r>
      <w:bookmarkStart w:id="5" w:name="TS_A60DEFF1A3BF46799660C244C2740E8D"/>
      <w:bookmarkEnd w:id="5"/>
      <w:r>
        <w:t xml:space="preserve">The </w:t>
      </w:r>
      <w:r w:rsidRPr="00B61CA8">
        <w:rPr>
          <w:b/>
        </w:rPr>
        <w:t>Refresh</w:t>
      </w:r>
      <w:r>
        <w:t xml:space="preserve"> button is clicked.</w:t>
      </w:r>
    </w:p>
    <w:p w:rsidR="00B61CA8" w:rsidRDefault="00B61CA8" w:rsidP="00B61CA8">
      <w:pPr>
        <w:pStyle w:val="p"/>
      </w:pPr>
      <w:bookmarkStart w:id="6" w:name="TS_B4CC11AAFA614ABD8D27AAE75D0B557C"/>
      <w:bookmarkEnd w:id="6"/>
      <w:r>
        <w:t>The Follow-on Document Created link will take you to the Related Documents tab of the selected Shopping Cart.</w:t>
      </w:r>
    </w:p>
    <w:p w:rsidR="00B61CA8" w:rsidRDefault="00B61CA8" w:rsidP="00B61CA8">
      <w:pPr>
        <w:pStyle w:val="p"/>
      </w:pPr>
      <w:r>
        <w:t xml:space="preserve">5. The </w:t>
      </w:r>
      <w:r w:rsidRPr="00B61CA8">
        <w:rPr>
          <w:b/>
        </w:rPr>
        <w:t>Follow-on Document Created</w:t>
      </w:r>
      <w:r>
        <w:t xml:space="preserve"> button is clicked.</w:t>
      </w:r>
    </w:p>
    <w:p w:rsidR="00B61CA8" w:rsidRDefault="00B61CA8" w:rsidP="00B61CA8">
      <w:pPr>
        <w:pStyle w:val="p"/>
      </w:pPr>
      <w:bookmarkStart w:id="7" w:name="TS_67A0D63B532F476DA2F61B4358241C33"/>
      <w:bookmarkEnd w:id="7"/>
      <w:r>
        <w:t>Select the Purchase Order document number to view the Purchase Order you wish to request a change to.</w:t>
      </w:r>
    </w:p>
    <w:p w:rsidR="00B61CA8" w:rsidRDefault="00B61CA8" w:rsidP="00B61CA8">
      <w:pPr>
        <w:pStyle w:val="p"/>
      </w:pPr>
      <w:r>
        <w:t xml:space="preserve">6. The </w:t>
      </w:r>
      <w:r w:rsidRPr="00B61CA8">
        <w:rPr>
          <w:b/>
        </w:rPr>
        <w:t>Document Number</w:t>
      </w:r>
      <w:r>
        <w:t xml:space="preserve"> button is clicked.</w:t>
      </w:r>
    </w:p>
    <w:p w:rsidR="00B61CA8" w:rsidRDefault="00B61CA8" w:rsidP="00B61CA8">
      <w:pPr>
        <w:pStyle w:val="p"/>
      </w:pPr>
      <w:bookmarkStart w:id="8" w:name="TS_378E67D0303E446F86BA220087B59319"/>
      <w:bookmarkEnd w:id="8"/>
      <w:r>
        <w:t>Record the Purchase Order number to reference it in the new Shopping Cart. Recording the Supplier number will also be helpful.</w:t>
      </w:r>
    </w:p>
    <w:p w:rsidR="00B61CA8" w:rsidRDefault="00B61CA8" w:rsidP="00B61CA8">
      <w:pPr>
        <w:pStyle w:val="p"/>
      </w:pPr>
      <w:bookmarkStart w:id="9" w:name="TS_7296F48A573343649E6DD96E881E5A3C"/>
      <w:bookmarkEnd w:id="9"/>
      <w:r>
        <w:t>Close the Display Purchase Order window.</w:t>
      </w:r>
    </w:p>
    <w:p w:rsidR="00B61CA8" w:rsidRDefault="00B61CA8" w:rsidP="00B61CA8">
      <w:pPr>
        <w:pStyle w:val="p"/>
      </w:pPr>
      <w:r>
        <w:t xml:space="preserve">7. The </w:t>
      </w:r>
      <w:r w:rsidRPr="00B61CA8">
        <w:rPr>
          <w:b/>
        </w:rPr>
        <w:t>Close</w:t>
      </w:r>
      <w:r>
        <w:t xml:space="preserve"> button is clicked.</w:t>
      </w:r>
    </w:p>
    <w:p w:rsidR="00B61CA8" w:rsidRDefault="00B61CA8" w:rsidP="00B61CA8">
      <w:pPr>
        <w:pStyle w:val="p"/>
      </w:pPr>
      <w:bookmarkStart w:id="10" w:name="TS_D6F7EA49453644CE9D30CB1558E94605"/>
      <w:bookmarkEnd w:id="10"/>
      <w:r>
        <w:t>Close the Display Shopping Cart window and return to the Requisitioning main page.</w:t>
      </w:r>
    </w:p>
    <w:p w:rsidR="00B61CA8" w:rsidRDefault="00B61CA8" w:rsidP="00B61CA8">
      <w:pPr>
        <w:pStyle w:val="p"/>
      </w:pPr>
      <w:r>
        <w:t xml:space="preserve">8. The </w:t>
      </w:r>
      <w:r w:rsidRPr="00B61CA8">
        <w:rPr>
          <w:b/>
        </w:rPr>
        <w:t>Close</w:t>
      </w:r>
      <w:r>
        <w:t xml:space="preserve"> button is clicked.</w:t>
      </w:r>
    </w:p>
    <w:p w:rsidR="00B61CA8" w:rsidRDefault="00B61CA8" w:rsidP="00B61CA8">
      <w:pPr>
        <w:pStyle w:val="p"/>
      </w:pPr>
      <w:r>
        <w:t>9. </w:t>
      </w:r>
      <w:bookmarkStart w:id="11" w:name="TS_0CBB408709524480B61F0833B35B45E0"/>
      <w:bookmarkEnd w:id="11"/>
      <w:r>
        <w:t xml:space="preserve">The </w:t>
      </w:r>
      <w:r w:rsidRPr="00B61CA8">
        <w:rPr>
          <w:b/>
        </w:rPr>
        <w:t>Shopping Cart</w:t>
      </w:r>
      <w:r>
        <w:t xml:space="preserve"> button is clicked.</w:t>
      </w:r>
    </w:p>
    <w:p w:rsidR="00B61CA8" w:rsidRDefault="00B61CA8" w:rsidP="00B61CA8">
      <w:pPr>
        <w:pStyle w:val="p"/>
      </w:pPr>
      <w:bookmarkStart w:id="12" w:name="TS_CBD69316FD254279913A3B937090B969"/>
      <w:bookmarkEnd w:id="12"/>
      <w:r>
        <w:t>The system will populate the Name of shopping cart field with your PSU User ID and the date and time your cart was created. You can leave the default value or edit the cart name to help you identify it more easily.</w:t>
      </w:r>
    </w:p>
    <w:p w:rsidR="00B61CA8" w:rsidRDefault="00B61CA8" w:rsidP="00B61CA8">
      <w:pPr>
        <w:pStyle w:val="p"/>
      </w:pPr>
      <w:r>
        <w:t>10. </w:t>
      </w:r>
      <w:r w:rsidRPr="00B61CA8">
        <w:rPr>
          <w:b/>
        </w:rPr>
        <w:t>Extended services</w:t>
      </w:r>
      <w:r>
        <w:t xml:space="preserve"> is entered into the </w:t>
      </w:r>
      <w:r w:rsidRPr="00B61CA8">
        <w:rPr>
          <w:b/>
        </w:rPr>
        <w:t>Name of shopping cart</w:t>
      </w:r>
      <w:r>
        <w:t xml:space="preserve"> field.</w:t>
      </w:r>
    </w:p>
    <w:p w:rsidR="00B61CA8" w:rsidRDefault="00B61CA8" w:rsidP="00B61CA8">
      <w:pPr>
        <w:pStyle w:val="p"/>
      </w:pPr>
      <w:r>
        <w:t>Select the Purchase Order Change Request box to alert Purchasing that the shopping cart is a request to change an existing purchase order.</w:t>
      </w:r>
    </w:p>
    <w:p w:rsidR="00B61CA8" w:rsidRDefault="00B61CA8" w:rsidP="00B61CA8">
      <w:pPr>
        <w:pStyle w:val="p"/>
      </w:pPr>
      <w:r>
        <w:t xml:space="preserve">11. The </w:t>
      </w:r>
      <w:r w:rsidRPr="00B61CA8">
        <w:rPr>
          <w:b/>
        </w:rPr>
        <w:t>Purchase Order Change Request</w:t>
      </w:r>
      <w:r>
        <w:t>  checkbox is clicked.</w:t>
      </w:r>
    </w:p>
    <w:p w:rsidR="00B61CA8" w:rsidRDefault="00B61CA8" w:rsidP="00B61CA8">
      <w:pPr>
        <w:pStyle w:val="p"/>
      </w:pPr>
      <w:bookmarkStart w:id="13" w:name="TS_F40663A34CB0458BBF21EC9F9252718A"/>
      <w:bookmarkEnd w:id="13"/>
      <w:r>
        <w:t>Enter the purchase order number you are requesting to change.</w:t>
      </w:r>
    </w:p>
    <w:p w:rsidR="00B61CA8" w:rsidRDefault="00B61CA8" w:rsidP="00B61CA8">
      <w:pPr>
        <w:pStyle w:val="p"/>
      </w:pPr>
      <w:r>
        <w:t>12. </w:t>
      </w:r>
      <w:r w:rsidRPr="00B61CA8">
        <w:rPr>
          <w:b/>
        </w:rPr>
        <w:t>4100002380</w:t>
      </w:r>
      <w:r>
        <w:t xml:space="preserve"> is typed into the </w:t>
      </w:r>
      <w:r w:rsidRPr="00B61CA8">
        <w:rPr>
          <w:b/>
        </w:rPr>
        <w:t>Reference PO</w:t>
      </w:r>
      <w:r>
        <w:t xml:space="preserve"> field.</w:t>
      </w:r>
    </w:p>
    <w:p w:rsidR="00B61CA8" w:rsidRDefault="00B61CA8" w:rsidP="00B61CA8">
      <w:pPr>
        <w:pStyle w:val="p"/>
      </w:pPr>
      <w:r>
        <w:t>The Reference PO Line field is used to reference an existing line item on the original purchase order, otherwise enter NEW in this field if you are requesting an additional/new line be added to the PO.</w:t>
      </w:r>
    </w:p>
    <w:p w:rsidR="00B61CA8" w:rsidRDefault="00B61CA8" w:rsidP="00B61CA8">
      <w:pPr>
        <w:pStyle w:val="p"/>
      </w:pPr>
      <w:r>
        <w:t>13. </w:t>
      </w:r>
      <w:r w:rsidRPr="00B61CA8">
        <w:rPr>
          <w:b/>
        </w:rPr>
        <w:t xml:space="preserve"> 1</w:t>
      </w:r>
      <w:r>
        <w:t xml:space="preserve"> is entered into the </w:t>
      </w:r>
      <w:r w:rsidRPr="00B61CA8">
        <w:rPr>
          <w:b/>
        </w:rPr>
        <w:t>Reference PO Line</w:t>
      </w:r>
      <w:r>
        <w:t xml:space="preserve"> field.</w:t>
      </w:r>
    </w:p>
    <w:p w:rsidR="00B61CA8" w:rsidRDefault="00B61CA8" w:rsidP="00B61CA8">
      <w:pPr>
        <w:pStyle w:val="p"/>
      </w:pPr>
      <w:bookmarkStart w:id="14" w:name="TS_08D6E83E620447AB9939B646B010CFAD"/>
      <w:bookmarkEnd w:id="14"/>
      <w:r>
        <w:lastRenderedPageBreak/>
        <w:t>Now that the header information is complete, select the Add Item button to begin entering line item details.</w:t>
      </w:r>
    </w:p>
    <w:p w:rsidR="00B61CA8" w:rsidRDefault="00B61CA8" w:rsidP="00B61CA8">
      <w:pPr>
        <w:pStyle w:val="p"/>
      </w:pPr>
      <w:r>
        <w:t xml:space="preserve">14. The </w:t>
      </w:r>
      <w:r w:rsidRPr="00B61CA8">
        <w:rPr>
          <w:b/>
        </w:rPr>
        <w:t>Add Item</w:t>
      </w:r>
      <w:r>
        <w:t xml:space="preserve"> button is clicked.</w:t>
      </w:r>
    </w:p>
    <w:p w:rsidR="00B61CA8" w:rsidRDefault="00B61CA8" w:rsidP="00B61CA8">
      <w:pPr>
        <w:pStyle w:val="p"/>
      </w:pPr>
      <w:r>
        <w:t>15. </w:t>
      </w:r>
      <w:bookmarkStart w:id="15" w:name="TS_C39B3FB548A24C8EB48B20F1BA8238AB"/>
      <w:bookmarkEnd w:id="15"/>
      <w:r>
        <w:t xml:space="preserve">The </w:t>
      </w:r>
      <w:r w:rsidRPr="00B61CA8">
        <w:rPr>
          <w:b/>
        </w:rPr>
        <w:t>With Free Description</w:t>
      </w:r>
      <w:r>
        <w:t xml:space="preserve"> button is clicked.</w:t>
      </w:r>
    </w:p>
    <w:p w:rsidR="00B61CA8" w:rsidRDefault="00B61CA8" w:rsidP="00B61CA8">
      <w:pPr>
        <w:pStyle w:val="p"/>
      </w:pPr>
      <w:bookmarkStart w:id="16" w:name="TS_7F38E2A88395445EB725104E7E2457F2"/>
      <w:bookmarkEnd w:id="16"/>
      <w:r>
        <w:t>Enter an item description and any internal notes here.  Note the Description field is only 40 characters long, so the Internal Note can be used to provide additional details about the line item.</w:t>
      </w:r>
    </w:p>
    <w:p w:rsidR="00B61CA8" w:rsidRDefault="00B61CA8" w:rsidP="00B61CA8">
      <w:pPr>
        <w:pStyle w:val="p"/>
      </w:pPr>
      <w:r>
        <w:t>16. </w:t>
      </w:r>
      <w:r w:rsidRPr="00B61CA8">
        <w:rPr>
          <w:b/>
        </w:rPr>
        <w:t>Receptionist - Temp</w:t>
      </w:r>
      <w:r>
        <w:t xml:space="preserve"> is typed into the </w:t>
      </w:r>
      <w:r w:rsidRPr="00B61CA8">
        <w:rPr>
          <w:b/>
        </w:rPr>
        <w:t>Description</w:t>
      </w:r>
      <w:r>
        <w:t> field.</w:t>
      </w:r>
    </w:p>
    <w:p w:rsidR="00B61CA8" w:rsidRDefault="00B61CA8" w:rsidP="00B61CA8">
      <w:pPr>
        <w:pStyle w:val="p"/>
      </w:pPr>
      <w:r>
        <w:t>17. </w:t>
      </w:r>
      <w:r w:rsidRPr="00B61CA8">
        <w:rPr>
          <w:b/>
        </w:rPr>
        <w:t>Extended Missy Wonderful</w:t>
      </w:r>
      <w:r>
        <w:t xml:space="preserve"> is entered into the </w:t>
      </w:r>
      <w:r w:rsidRPr="00B61CA8">
        <w:rPr>
          <w:b/>
        </w:rPr>
        <w:t>Internal Note</w:t>
      </w:r>
      <w:r>
        <w:t> field.</w:t>
      </w:r>
    </w:p>
    <w:p w:rsidR="00B61CA8" w:rsidRDefault="00B61CA8" w:rsidP="00B61CA8">
      <w:pPr>
        <w:pStyle w:val="p"/>
      </w:pPr>
      <w:r>
        <w:t>If you know the 8-digit Product Category code enter it here, otherwise search for a Product Category using the Possible Values button.</w:t>
      </w:r>
    </w:p>
    <w:p w:rsidR="0035545C" w:rsidRDefault="0035545C" w:rsidP="0035545C">
      <w:pPr>
        <w:pStyle w:val="p"/>
      </w:pPr>
      <w:r>
        <w:t xml:space="preserve">18. The </w:t>
      </w:r>
      <w:r w:rsidRPr="0035545C">
        <w:rPr>
          <w:b/>
        </w:rPr>
        <w:t>Possible Values</w:t>
      </w:r>
      <w:r>
        <w:t xml:space="preserve"> button is clicked for </w:t>
      </w:r>
      <w:r w:rsidRPr="0035545C">
        <w:rPr>
          <w:b/>
        </w:rPr>
        <w:t>Product Category</w:t>
      </w:r>
      <w:r>
        <w:t>.</w:t>
      </w:r>
    </w:p>
    <w:p w:rsidR="0035545C" w:rsidRDefault="0035545C" w:rsidP="0035545C">
      <w:pPr>
        <w:pStyle w:val="p"/>
      </w:pPr>
      <w:bookmarkStart w:id="17" w:name="TS_3C1A5B819E0A4E06A5A20F6B6121850E"/>
      <w:bookmarkEnd w:id="17"/>
      <w:r>
        <w:t xml:space="preserve">Enter your search description here.  Using the asterisk (*) or wildcard generates a list of search results that contain the keyword anywhere in the description.  </w:t>
      </w:r>
    </w:p>
    <w:p w:rsidR="0035545C" w:rsidRDefault="0035545C" w:rsidP="0035545C">
      <w:pPr>
        <w:pStyle w:val="p"/>
      </w:pPr>
      <w:r>
        <w:t>19. </w:t>
      </w:r>
      <w:r w:rsidRPr="0035545C">
        <w:rPr>
          <w:b/>
        </w:rPr>
        <w:t>*admin*</w:t>
      </w:r>
      <w:r>
        <w:t xml:space="preserve"> is typed into the </w:t>
      </w:r>
      <w:r w:rsidRPr="0035545C">
        <w:rPr>
          <w:b/>
        </w:rPr>
        <w:t>Description</w:t>
      </w:r>
      <w:r>
        <w:t> field.</w:t>
      </w:r>
    </w:p>
    <w:p w:rsidR="0035545C" w:rsidRDefault="0035545C" w:rsidP="0035545C">
      <w:pPr>
        <w:pStyle w:val="p"/>
      </w:pPr>
      <w:r>
        <w:t xml:space="preserve">20. The </w:t>
      </w:r>
      <w:r w:rsidRPr="0035545C">
        <w:rPr>
          <w:b/>
        </w:rPr>
        <w:t>Start Search</w:t>
      </w:r>
      <w:r>
        <w:t xml:space="preserve"> button is clicked.</w:t>
      </w:r>
    </w:p>
    <w:p w:rsidR="0035545C" w:rsidRDefault="0035545C" w:rsidP="0035545C">
      <w:pPr>
        <w:pStyle w:val="p"/>
      </w:pPr>
      <w:bookmarkStart w:id="18" w:name="TS_ECA68EC0B0AC47C9A70F4AB4F8D54F30"/>
      <w:bookmarkEnd w:id="18"/>
      <w:r>
        <w:t>Select the desired Product Category and click OK to populate the Product Category field in the Add Item with Free Description window.</w:t>
      </w:r>
    </w:p>
    <w:p w:rsidR="0035545C" w:rsidRDefault="0035545C" w:rsidP="0035545C">
      <w:pPr>
        <w:pStyle w:val="p"/>
      </w:pPr>
      <w:r>
        <w:t xml:space="preserve">21. The </w:t>
      </w:r>
      <w:r w:rsidRPr="0035545C">
        <w:rPr>
          <w:b/>
        </w:rPr>
        <w:t>Line Item Selection</w:t>
      </w:r>
      <w:r>
        <w:t xml:space="preserve"> button is clicked.</w:t>
      </w:r>
    </w:p>
    <w:p w:rsidR="0035545C" w:rsidRDefault="0035545C" w:rsidP="0035545C">
      <w:pPr>
        <w:pStyle w:val="p"/>
      </w:pPr>
      <w:r>
        <w:t>22. </w:t>
      </w:r>
      <w:bookmarkStart w:id="19" w:name="TS_0BA1BFF51B7149E8BCC82F15384EF866"/>
      <w:bookmarkEnd w:id="19"/>
      <w:r>
        <w:t xml:space="preserve">The </w:t>
      </w:r>
      <w:r w:rsidRPr="0035545C">
        <w:rPr>
          <w:b/>
        </w:rPr>
        <w:t>OK</w:t>
      </w:r>
      <w:r>
        <w:t xml:space="preserve"> button is clicked.</w:t>
      </w:r>
    </w:p>
    <w:p w:rsidR="0035545C" w:rsidRDefault="0035545C" w:rsidP="0035545C">
      <w:pPr>
        <w:pStyle w:val="p"/>
      </w:pPr>
      <w:bookmarkStart w:id="20" w:name="TS_409659A8C8F64ADD82FC76A477565ADE"/>
      <w:bookmarkEnd w:id="20"/>
      <w:r>
        <w:t>Specify the quantity and unit of measure. The unit of measure can either be typed in or searched for using the Possible Values button.</w:t>
      </w:r>
    </w:p>
    <w:p w:rsidR="0035545C" w:rsidRDefault="0035545C" w:rsidP="0035545C">
      <w:pPr>
        <w:pStyle w:val="p"/>
      </w:pPr>
      <w:r>
        <w:t>23. </w:t>
      </w:r>
      <w:r w:rsidRPr="0035545C">
        <w:rPr>
          <w:b/>
        </w:rPr>
        <w:t>80</w:t>
      </w:r>
      <w:r>
        <w:t xml:space="preserve"> is typed into the </w:t>
      </w:r>
      <w:r w:rsidRPr="0035545C">
        <w:rPr>
          <w:b/>
        </w:rPr>
        <w:t>Quantity</w:t>
      </w:r>
      <w:r>
        <w:t xml:space="preserve"> field.</w:t>
      </w:r>
    </w:p>
    <w:p w:rsidR="0035545C" w:rsidRDefault="0035545C" w:rsidP="0035545C">
      <w:pPr>
        <w:pStyle w:val="p"/>
      </w:pPr>
      <w:r>
        <w:t>24. </w:t>
      </w:r>
      <w:r w:rsidRPr="0035545C">
        <w:rPr>
          <w:b/>
        </w:rPr>
        <w:t>HR</w:t>
      </w:r>
      <w:r>
        <w:t xml:space="preserve"> is typed into the </w:t>
      </w:r>
      <w:r w:rsidRPr="0035545C">
        <w:rPr>
          <w:b/>
        </w:rPr>
        <w:t>Unit</w:t>
      </w:r>
      <w:r>
        <w:t xml:space="preserve"> field.</w:t>
      </w:r>
    </w:p>
    <w:p w:rsidR="0035545C" w:rsidRDefault="0035545C" w:rsidP="0035545C">
      <w:pPr>
        <w:pStyle w:val="p"/>
      </w:pPr>
      <w:r>
        <w:t>25. </w:t>
      </w:r>
      <w:r w:rsidRPr="0035545C">
        <w:rPr>
          <w:b/>
        </w:rPr>
        <w:t>20</w:t>
      </w:r>
      <w:r>
        <w:t xml:space="preserve"> is typed into the </w:t>
      </w:r>
      <w:r w:rsidRPr="0035545C">
        <w:rPr>
          <w:b/>
        </w:rPr>
        <w:t>Net Price</w:t>
      </w:r>
      <w:r>
        <w:t xml:space="preserve"> field.</w:t>
      </w:r>
    </w:p>
    <w:p w:rsidR="0035545C" w:rsidRDefault="0035545C" w:rsidP="0035545C">
      <w:pPr>
        <w:pStyle w:val="p"/>
      </w:pPr>
      <w:r>
        <w:t xml:space="preserve">The delivery date will auto-populate to two weeks out. This can be changed by either typing in the new date or selecting it on the calender icon. When the information is complete, select Add to Item Overview to create the line item in your Shopping Cart. </w:t>
      </w:r>
    </w:p>
    <w:p w:rsidR="0035545C" w:rsidRDefault="0035545C" w:rsidP="0035545C">
      <w:pPr>
        <w:pStyle w:val="p"/>
      </w:pPr>
      <w:r>
        <w:t>26. The </w:t>
      </w:r>
      <w:r w:rsidRPr="0035545C">
        <w:rPr>
          <w:b/>
        </w:rPr>
        <w:t>Delivery Date </w:t>
      </w:r>
      <w:r>
        <w:t>field is clicked.</w:t>
      </w:r>
    </w:p>
    <w:p w:rsidR="0035545C" w:rsidRDefault="0035545C" w:rsidP="0035545C">
      <w:pPr>
        <w:pStyle w:val="p"/>
      </w:pPr>
      <w:r>
        <w:t>27. </w:t>
      </w:r>
      <w:bookmarkStart w:id="21" w:name="TS_8C10D10C81DA454EA8C5A692BE67B821"/>
      <w:bookmarkEnd w:id="21"/>
      <w:r>
        <w:t xml:space="preserve">The </w:t>
      </w:r>
      <w:r w:rsidRPr="0035545C">
        <w:rPr>
          <w:b/>
        </w:rPr>
        <w:t>Date Selection</w:t>
      </w:r>
      <w:r>
        <w:t xml:space="preserve"> button is clicked.</w:t>
      </w:r>
    </w:p>
    <w:p w:rsidR="0035545C" w:rsidRDefault="0035545C" w:rsidP="0035545C">
      <w:pPr>
        <w:pStyle w:val="p"/>
      </w:pPr>
      <w:r>
        <w:t>28. </w:t>
      </w:r>
      <w:bookmarkStart w:id="22" w:name="TS_AC0EFFB4C88740C298D5E6E8755D3A62"/>
      <w:bookmarkEnd w:id="22"/>
      <w:r>
        <w:t xml:space="preserve">The </w:t>
      </w:r>
      <w:r w:rsidRPr="0035545C">
        <w:rPr>
          <w:b/>
        </w:rPr>
        <w:t>Add to Item Overview</w:t>
      </w:r>
      <w:r>
        <w:t xml:space="preserve"> button is clicked.</w:t>
      </w:r>
    </w:p>
    <w:p w:rsidR="0035545C" w:rsidRDefault="0035545C" w:rsidP="0035545C">
      <w:pPr>
        <w:pStyle w:val="p"/>
      </w:pPr>
      <w:r>
        <w:t>29. </w:t>
      </w:r>
      <w:bookmarkStart w:id="23" w:name="TS_01B2037A11314D60BD20764FA5EEC9AD"/>
      <w:bookmarkEnd w:id="23"/>
      <w:r>
        <w:t xml:space="preserve">The </w:t>
      </w:r>
      <w:r w:rsidRPr="0035545C">
        <w:rPr>
          <w:b/>
        </w:rPr>
        <w:t>Line Item Selection</w:t>
      </w:r>
      <w:r>
        <w:t xml:space="preserve"> button is clicked.</w:t>
      </w:r>
    </w:p>
    <w:p w:rsidR="0035545C" w:rsidRDefault="0035545C" w:rsidP="0035545C">
      <w:pPr>
        <w:pStyle w:val="p"/>
      </w:pPr>
      <w:bookmarkStart w:id="24" w:name="TS_CFEDF5711FB3459CAB5C1259B2400449"/>
      <w:bookmarkEnd w:id="24"/>
      <w:r>
        <w:t>Once the line item is selected, clicking the Details button will reveal additional information to view, add, and edit.</w:t>
      </w:r>
    </w:p>
    <w:p w:rsidR="0035545C" w:rsidRDefault="0035545C" w:rsidP="0035545C">
      <w:pPr>
        <w:pStyle w:val="p"/>
      </w:pPr>
      <w:r>
        <w:t xml:space="preserve">30. The </w:t>
      </w:r>
      <w:r w:rsidRPr="0035545C">
        <w:rPr>
          <w:b/>
        </w:rPr>
        <w:t>Details</w:t>
      </w:r>
      <w:r>
        <w:t xml:space="preserve"> button is clicked.</w:t>
      </w:r>
    </w:p>
    <w:p w:rsidR="0035545C" w:rsidRDefault="0035545C" w:rsidP="0035545C">
      <w:pPr>
        <w:pStyle w:val="p"/>
      </w:pPr>
      <w:bookmarkStart w:id="25" w:name="TS_C53B7C22C2B4448F9C4983B3B67911CD"/>
      <w:bookmarkEnd w:id="25"/>
      <w:r>
        <w:t xml:space="preserve">You may have noticed various errors and warnings in the message area at the top of the screen. Many of these can be resolved by entering funding information for the shopping cart on the Account Assignment tab. </w:t>
      </w:r>
    </w:p>
    <w:p w:rsidR="0035545C" w:rsidRDefault="0035545C" w:rsidP="0035545C">
      <w:pPr>
        <w:pStyle w:val="p"/>
      </w:pPr>
      <w:bookmarkStart w:id="26" w:name="TS_C7F7BD0EF11545F196B7BFC94C5A6AC3"/>
      <w:bookmarkEnd w:id="26"/>
      <w:r>
        <w:t>Verify information on the Item Data tab, including the Goods Recipient, and update if necessary.</w:t>
      </w:r>
    </w:p>
    <w:p w:rsidR="0035545C" w:rsidRDefault="0035545C" w:rsidP="0035545C">
      <w:pPr>
        <w:pStyle w:val="p"/>
      </w:pPr>
      <w:r>
        <w:t xml:space="preserve">31. The </w:t>
      </w:r>
      <w:r w:rsidRPr="0035545C">
        <w:rPr>
          <w:b/>
        </w:rPr>
        <w:t>Account Assignment</w:t>
      </w:r>
      <w:r>
        <w:t xml:space="preserve"> button is clicked.</w:t>
      </w:r>
    </w:p>
    <w:p w:rsidR="0035545C" w:rsidRDefault="0035545C" w:rsidP="0035545C">
      <w:pPr>
        <w:pStyle w:val="p"/>
      </w:pPr>
      <w:bookmarkStart w:id="27" w:name="TS_DFF657E2509049379BA50EE5585B56BD"/>
      <w:bookmarkEnd w:id="27"/>
      <w:r>
        <w:lastRenderedPageBreak/>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p w:rsidR="0035545C" w:rsidRDefault="0035545C" w:rsidP="0035545C">
      <w:pPr>
        <w:pStyle w:val="p"/>
      </w:pPr>
      <w:r>
        <w:t>32. </w:t>
      </w:r>
      <w:r w:rsidRPr="0035545C">
        <w:rPr>
          <w:b/>
        </w:rPr>
        <w:t>6537010001</w:t>
      </w:r>
      <w:r>
        <w:t xml:space="preserve"> is typed into the </w:t>
      </w:r>
      <w:r w:rsidRPr="0035545C">
        <w:rPr>
          <w:b/>
        </w:rPr>
        <w:t>Assign Number</w:t>
      </w:r>
      <w:r>
        <w:t xml:space="preserve"> field.</w:t>
      </w:r>
    </w:p>
    <w:p w:rsidR="0035545C" w:rsidRDefault="0035545C" w:rsidP="0035545C">
      <w:pPr>
        <w:pStyle w:val="p"/>
      </w:pPr>
      <w:r>
        <w:t xml:space="preserve">33. The </w:t>
      </w:r>
      <w:r w:rsidRPr="0035545C">
        <w:rPr>
          <w:b/>
        </w:rPr>
        <w:t>Delivery Address/Performance Location</w:t>
      </w:r>
      <w:r>
        <w:t xml:space="preserve"> button is clicked.</w:t>
      </w:r>
    </w:p>
    <w:p w:rsidR="0035545C" w:rsidRDefault="0035545C" w:rsidP="0035545C">
      <w:pPr>
        <w:pStyle w:val="p"/>
      </w:pPr>
      <w:bookmarkStart w:id="28" w:name="TS_AB80E634DD5E40009B88B0EA8F1A1F2B"/>
      <w:bookmarkEnd w:id="28"/>
      <w:r>
        <w:t>The delivery address is populated from the default value in SRM User Settings. Verify the delivery address location and input additional information such as Care Of and Phone Number.</w:t>
      </w:r>
    </w:p>
    <w:p w:rsidR="0035545C" w:rsidRDefault="0035545C" w:rsidP="0035545C">
      <w:pPr>
        <w:pStyle w:val="p"/>
      </w:pPr>
      <w:r>
        <w:t>34. </w:t>
      </w:r>
      <w:r w:rsidRPr="0035545C">
        <w:rPr>
          <w:b/>
        </w:rPr>
        <w:t>Gwen Bickhart</w:t>
      </w:r>
      <w:r>
        <w:t xml:space="preserve"> is entered into the </w:t>
      </w:r>
      <w:r w:rsidRPr="0035545C">
        <w:rPr>
          <w:b/>
        </w:rPr>
        <w:t>Care Of</w:t>
      </w:r>
      <w:r>
        <w:t xml:space="preserve"> field.</w:t>
      </w:r>
    </w:p>
    <w:p w:rsidR="0035545C" w:rsidRDefault="0035545C" w:rsidP="0035545C">
      <w:pPr>
        <w:pStyle w:val="p"/>
      </w:pPr>
      <w:r>
        <w:t>35. </w:t>
      </w:r>
      <w:bookmarkStart w:id="29" w:name="TS_723E505EA2254DCE8D7AD625F81C9C3C"/>
      <w:bookmarkEnd w:id="29"/>
      <w:r w:rsidRPr="0035545C">
        <w:rPr>
          <w:b/>
        </w:rPr>
        <w:t>814-888-8888</w:t>
      </w:r>
      <w:r>
        <w:t xml:space="preserve"> is typed into the </w:t>
      </w:r>
      <w:r w:rsidRPr="0035545C">
        <w:rPr>
          <w:b/>
        </w:rPr>
        <w:t>Phone Number</w:t>
      </w:r>
      <w:r>
        <w:t xml:space="preserve"> field.</w:t>
      </w:r>
    </w:p>
    <w:p w:rsidR="0035545C" w:rsidRDefault="0035545C" w:rsidP="0035545C">
      <w:pPr>
        <w:pStyle w:val="p"/>
      </w:pPr>
      <w:r>
        <w:t>Next the Source of Supply tab will be reviewed and edited. For a Purchase Order Change Request, the Preferred Supplier must match the Supplier on the original PO.</w:t>
      </w:r>
    </w:p>
    <w:p w:rsidR="0035545C" w:rsidRDefault="0035545C" w:rsidP="0035545C">
      <w:pPr>
        <w:pStyle w:val="p"/>
      </w:pPr>
      <w:r>
        <w:t xml:space="preserve">36. The </w:t>
      </w:r>
      <w:r w:rsidRPr="0035545C">
        <w:rPr>
          <w:b/>
        </w:rPr>
        <w:t>Sources of Supply</w:t>
      </w:r>
      <w:r>
        <w:t> tab is clicked.</w:t>
      </w:r>
    </w:p>
    <w:p w:rsidR="0035545C" w:rsidRDefault="0035545C" w:rsidP="0035545C">
      <w:pPr>
        <w:pStyle w:val="p"/>
      </w:pPr>
      <w:bookmarkStart w:id="30" w:name="TS_E53A96715E904340A2CB1FEDF88BA47D"/>
      <w:bookmarkEnd w:id="30"/>
      <w:r>
        <w:t>Enter the 9-digit supplier number recorded from the existing purchase order or search the supplier database by selecting the Possible Values icon. This will prompt the Search: Preferred Supplier window.</w:t>
      </w:r>
    </w:p>
    <w:p w:rsidR="0035545C" w:rsidRDefault="0035545C" w:rsidP="0035545C">
      <w:pPr>
        <w:pStyle w:val="p"/>
      </w:pPr>
      <w:r>
        <w:t xml:space="preserve">37. The </w:t>
      </w:r>
      <w:r w:rsidRPr="0035545C">
        <w:rPr>
          <w:b/>
        </w:rPr>
        <w:t>Possible Values</w:t>
      </w:r>
      <w:r>
        <w:t xml:space="preserve"> button is clicked for </w:t>
      </w:r>
      <w:r w:rsidRPr="0035545C">
        <w:rPr>
          <w:b/>
        </w:rPr>
        <w:t>Preferred Supplier</w:t>
      </w:r>
      <w:r>
        <w:t>.</w:t>
      </w:r>
    </w:p>
    <w:p w:rsidR="002B303D" w:rsidRDefault="002B303D" w:rsidP="002B303D">
      <w:pPr>
        <w:pStyle w:val="p"/>
      </w:pPr>
      <w:bookmarkStart w:id="31" w:name="TS_75E59C21E4E14E909E913C6348014E52"/>
      <w:bookmarkEnd w:id="31"/>
      <w:r>
        <w:t xml:space="preserve">To change the supplier search options, choose and change the various dropdowns. </w:t>
      </w:r>
    </w:p>
    <w:p w:rsidR="002B303D" w:rsidRDefault="002B303D" w:rsidP="002B303D">
      <w:pPr>
        <w:pStyle w:val="p"/>
      </w:pPr>
      <w:r>
        <w:t xml:space="preserve">38. The </w:t>
      </w:r>
      <w:r w:rsidRPr="002B303D">
        <w:rPr>
          <w:b/>
        </w:rPr>
        <w:t>Business Partner dropdown</w:t>
      </w:r>
      <w:r>
        <w:t xml:space="preserve"> button is clicked.</w:t>
      </w:r>
    </w:p>
    <w:p w:rsidR="002B303D" w:rsidRDefault="002B303D" w:rsidP="002B303D">
      <w:pPr>
        <w:pStyle w:val="p"/>
      </w:pPr>
      <w:r>
        <w:t>39. </w:t>
      </w:r>
      <w:bookmarkStart w:id="32" w:name="TS_E9655FB4AB1F403599FF7CA022D03C7A"/>
      <w:bookmarkEnd w:id="32"/>
      <w:r>
        <w:t xml:space="preserve">The </w:t>
      </w:r>
      <w:r w:rsidRPr="002B303D">
        <w:rPr>
          <w:b/>
        </w:rPr>
        <w:t>Name 1/last name</w:t>
      </w:r>
      <w:r>
        <w:t> menu item is clicked.</w:t>
      </w:r>
    </w:p>
    <w:p w:rsidR="002B303D" w:rsidRDefault="002B303D" w:rsidP="002B303D">
      <w:pPr>
        <w:pStyle w:val="p"/>
      </w:pPr>
      <w:bookmarkStart w:id="33" w:name="TS_E443ED2AAF7E45F1BFE39A616DB16715"/>
      <w:bookmarkEnd w:id="33"/>
      <w:r>
        <w:t>Enter the supplier name you wish to find here. Adding * to the search broadens the results to contain the text.</w:t>
      </w:r>
    </w:p>
    <w:p w:rsidR="002B303D" w:rsidRDefault="002B303D" w:rsidP="002B303D">
      <w:pPr>
        <w:pStyle w:val="p"/>
      </w:pPr>
      <w:r>
        <w:t>40. </w:t>
      </w:r>
      <w:r w:rsidRPr="002B303D">
        <w:rPr>
          <w:b/>
        </w:rPr>
        <w:t>*hr office*</w:t>
      </w:r>
      <w:r>
        <w:t xml:space="preserve"> is typed into the </w:t>
      </w:r>
      <w:r w:rsidRPr="002B303D">
        <w:rPr>
          <w:b/>
        </w:rPr>
        <w:t>Name 1/last name</w:t>
      </w:r>
      <w:r>
        <w:t xml:space="preserve"> field.</w:t>
      </w:r>
    </w:p>
    <w:p w:rsidR="002B303D" w:rsidRDefault="002B303D" w:rsidP="002B303D">
      <w:pPr>
        <w:pStyle w:val="p"/>
      </w:pPr>
      <w:r>
        <w:t xml:space="preserve">41. The </w:t>
      </w:r>
      <w:r w:rsidRPr="002B303D">
        <w:rPr>
          <w:b/>
        </w:rPr>
        <w:t>Search</w:t>
      </w:r>
      <w:r>
        <w:t xml:space="preserve"> button is clicked.</w:t>
      </w:r>
    </w:p>
    <w:p w:rsidR="002B303D" w:rsidRDefault="002B303D" w:rsidP="002B303D">
      <w:pPr>
        <w:pStyle w:val="p"/>
      </w:pPr>
      <w:bookmarkStart w:id="34" w:name="TS_918F458FDDFC4FA490B3C9EA476D957D"/>
      <w:bookmarkEnd w:id="34"/>
      <w:r>
        <w:t>Select the line with your desired supplier. This will auto-populate the supplier into the preferred supplier field in the Sources of Supply Tab.</w:t>
      </w:r>
    </w:p>
    <w:p w:rsidR="002B303D" w:rsidRDefault="002B303D" w:rsidP="002B303D">
      <w:pPr>
        <w:pStyle w:val="p"/>
      </w:pPr>
      <w:r>
        <w:t xml:space="preserve">42. The </w:t>
      </w:r>
      <w:r w:rsidRPr="002B303D">
        <w:rPr>
          <w:b/>
        </w:rPr>
        <w:t>Line Item Selection</w:t>
      </w:r>
      <w:r>
        <w:t xml:space="preserve"> button is clicked.</w:t>
      </w:r>
    </w:p>
    <w:p w:rsidR="002B303D" w:rsidRDefault="002B303D" w:rsidP="002B303D">
      <w:pPr>
        <w:pStyle w:val="p"/>
      </w:pPr>
      <w:bookmarkStart w:id="35" w:name="TS_755DACE3974F4100850028A8B55F1995"/>
      <w:bookmarkEnd w:id="35"/>
      <w:r>
        <w:t>Remember, for a Purchase Order Change Request, the Preferred Supplier must match the Supplier on the original PO.</w:t>
      </w:r>
    </w:p>
    <w:p w:rsidR="002B303D" w:rsidRDefault="002B303D" w:rsidP="002B303D">
      <w:pPr>
        <w:pStyle w:val="p"/>
      </w:pPr>
      <w:r>
        <w:t xml:space="preserve">43. The </w:t>
      </w:r>
      <w:r w:rsidRPr="002B303D">
        <w:rPr>
          <w:b/>
        </w:rPr>
        <w:t>Check</w:t>
      </w:r>
      <w:r>
        <w:t xml:space="preserve"> button is clicked.</w:t>
      </w:r>
    </w:p>
    <w:p w:rsidR="002B303D" w:rsidRDefault="002B303D" w:rsidP="002B303D">
      <w:pPr>
        <w:pStyle w:val="p"/>
      </w:pPr>
      <w:bookmarkStart w:id="36" w:name="TS_3891E96515F94BABA030842D8A3B4BCD"/>
      <w:bookmarkEnd w:id="36"/>
      <w:r>
        <w:t>Click Order to complete the shopping cart. If you are not yet ready to order the cart click Save to revisit it later.</w:t>
      </w:r>
    </w:p>
    <w:p w:rsidR="002B303D" w:rsidRDefault="002B303D" w:rsidP="002B303D">
      <w:pPr>
        <w:pStyle w:val="p"/>
      </w:pPr>
      <w:r>
        <w:t xml:space="preserve">44. The </w:t>
      </w:r>
      <w:r w:rsidRPr="002B303D">
        <w:rPr>
          <w:b/>
        </w:rPr>
        <w:t>Order</w:t>
      </w:r>
      <w:r>
        <w:t xml:space="preserve"> button is clicked.</w:t>
      </w:r>
    </w:p>
    <w:p w:rsidR="002B303D" w:rsidRDefault="002B303D" w:rsidP="002B303D">
      <w:pPr>
        <w:pStyle w:val="p"/>
      </w:pPr>
      <w:r>
        <w:t>45. </w:t>
      </w:r>
      <w:bookmarkStart w:id="37" w:name="TS_554A68324CF245FA92EE7F5454442C83"/>
      <w:bookmarkEnd w:id="37"/>
      <w:r>
        <w:t xml:space="preserve">The </w:t>
      </w:r>
      <w:r w:rsidRPr="002B303D">
        <w:rPr>
          <w:b/>
        </w:rPr>
        <w:t>Close</w:t>
      </w:r>
      <w:r>
        <w:t xml:space="preserve"> button is clicked.</w:t>
      </w:r>
    </w:p>
    <w:p w:rsidR="002B303D" w:rsidRDefault="002B303D" w:rsidP="002B303D">
      <w:pPr>
        <w:pStyle w:val="p"/>
      </w:pPr>
      <w:bookmarkStart w:id="38" w:name="TS_7680B6EC7A77425EAA1FB7FAB9437A79"/>
      <w:bookmarkEnd w:id="38"/>
      <w:r>
        <w:t>To review the newly created shopping cart, select Shopping Carts - All in the Active Queries and click the Refresh button to update the query results with new data.</w:t>
      </w:r>
    </w:p>
    <w:p w:rsidR="002B303D" w:rsidRDefault="002B303D" w:rsidP="002B303D">
      <w:pPr>
        <w:pStyle w:val="p"/>
      </w:pPr>
      <w:r>
        <w:t>46. </w:t>
      </w:r>
      <w:bookmarkStart w:id="39" w:name="TS_A688D4A8A5B646E8909CE6C995182D5F"/>
      <w:bookmarkEnd w:id="39"/>
      <w:r>
        <w:t xml:space="preserve">The </w:t>
      </w:r>
      <w:r w:rsidRPr="002B303D">
        <w:rPr>
          <w:b/>
        </w:rPr>
        <w:t>Refresh</w:t>
      </w:r>
      <w:r>
        <w:t xml:space="preserve"> button is clicked.</w:t>
      </w:r>
    </w:p>
    <w:p w:rsidR="002B303D" w:rsidRDefault="002B303D" w:rsidP="002B303D">
      <w:pPr>
        <w:pStyle w:val="p"/>
      </w:pPr>
      <w:bookmarkStart w:id="40" w:name="TS_9803851D13724F19AC1A45D60498309F"/>
      <w:bookmarkEnd w:id="40"/>
      <w:r>
        <w:t xml:space="preserve">After the data is refreshed, the new shopping cart line items will be displayed in the query results. The status will reflect Awaiting Approval and will not be sent to purchasing until the approval proccess is completed. </w:t>
      </w:r>
    </w:p>
    <w:p w:rsidR="002B303D" w:rsidRDefault="002B303D" w:rsidP="002B303D">
      <w:pPr>
        <w:pStyle w:val="p"/>
        <w:rPr>
          <w:b/>
          <w:color w:val="1E407C"/>
          <w:sz w:val="36"/>
        </w:rPr>
      </w:pPr>
      <w:r>
        <w:br w:type="page"/>
      </w:r>
      <w:r w:rsidRPr="002B303D">
        <w:rPr>
          <w:b/>
          <w:color w:val="1E407C"/>
          <w:sz w:val="36"/>
        </w:rPr>
        <w:lastRenderedPageBreak/>
        <w:t>Disclaimer</w:t>
      </w:r>
    </w:p>
    <w:p w:rsidR="002B303D" w:rsidRDefault="002B303D" w:rsidP="002B303D">
      <w:pPr>
        <w:pStyle w:val="p"/>
      </w:pPr>
      <w:r>
        <w:t> </w:t>
      </w:r>
    </w:p>
    <w:p w:rsidR="002B303D" w:rsidRDefault="002B303D" w:rsidP="002B303D">
      <w:pPr>
        <w:pStyle w:val="p"/>
      </w:pPr>
      <w:r w:rsidRPr="002B303D">
        <w:rPr>
          <w:b/>
        </w:rPr>
        <w:t>Alternative Format Statement</w:t>
      </w:r>
      <w:r>
        <w:t xml:space="preserve"> </w:t>
      </w:r>
      <w:r>
        <w:br/>
        <w:t>This publication is available in alternative media upon request. </w:t>
      </w:r>
      <w:r>
        <w:br/>
        <w:t> </w:t>
      </w:r>
    </w:p>
    <w:p w:rsidR="002B303D" w:rsidRDefault="002B303D" w:rsidP="002B303D">
      <w:pPr>
        <w:pStyle w:val="p"/>
      </w:pPr>
      <w:r w:rsidRPr="002B303D">
        <w:rPr>
          <w:b/>
        </w:rPr>
        <w:t>Statement of Non-Discrimination</w:t>
      </w:r>
      <w:r>
        <w:t xml:space="preserve"> </w:t>
      </w:r>
    </w:p>
    <w:p w:rsidR="002B303D" w:rsidRPr="00B61CA8" w:rsidRDefault="002B303D" w:rsidP="002B303D">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 w:tooltip="aao@psu.edu" w:history="1">
        <w:r w:rsidRPr="002B303D">
          <w:rPr>
            <w:rStyle w:val="Hyperlink"/>
          </w:rPr>
          <w:t>aao@psu.edu</w:t>
        </w:r>
      </w:hyperlink>
      <w:r>
        <w:t>; Tel: 814-863-0471.</w:t>
      </w:r>
    </w:p>
    <w:sectPr w:rsidR="002B303D" w:rsidRPr="00B61CA8" w:rsidSect="00D71132">
      <w:headerReference w:type="default" r:id="rId11"/>
      <w:footerReference w:type="default" r:id="rId12"/>
      <w:footerReference w:type="first" r:id="rId1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F95" w:rsidRDefault="005F6F95">
      <w:r>
        <w:separator/>
      </w:r>
    </w:p>
  </w:endnote>
  <w:endnote w:type="continuationSeparator" w:id="0">
    <w:p w:rsidR="005F6F95" w:rsidRDefault="005F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B905A1">
            <w:rPr>
              <w:rFonts w:ascii="Calibri" w:hAnsi="Calibri" w:cs="Calibri"/>
              <w:noProof/>
              <w:sz w:val="22"/>
              <w:szCs w:val="22"/>
            </w:rPr>
            <w:t>June 4, 2020</w:t>
          </w:r>
          <w:r w:rsidRPr="004F7C1B">
            <w:rPr>
              <w:rFonts w:ascii="Calibri" w:hAnsi="Calibri" w:cs="Calibri"/>
              <w:sz w:val="22"/>
              <w:szCs w:val="22"/>
            </w:rPr>
            <w:fldChar w:fldCharType="end"/>
          </w:r>
        </w:p>
      </w:tc>
      <w:tc>
        <w:tcPr>
          <w:tcW w:w="3385" w:type="pct"/>
          <w:vAlign w:val="center"/>
        </w:tcPr>
        <w:p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F95" w:rsidRDefault="005F6F95">
      <w:r>
        <w:separator/>
      </w:r>
    </w:p>
  </w:footnote>
  <w:footnote w:type="continuationSeparator" w:id="0">
    <w:p w:rsidR="005F6F95" w:rsidRDefault="005F6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B905A1">
      <w:rPr>
        <w:rFonts w:ascii="Calibri" w:hAnsi="Calibri" w:cs="Calibri"/>
        <w:color w:val="000000"/>
        <w:sz w:val="22"/>
        <w:szCs w:val="22"/>
      </w:rPr>
      <w:fldChar w:fldCharType="separate"/>
    </w:r>
    <w:r w:rsidR="00B905A1">
      <w:rPr>
        <w:rFonts w:ascii="Calibri" w:hAnsi="Calibri" w:cs="Calibri"/>
        <w:color w:val="000000"/>
        <w:sz w:val="22"/>
        <w:szCs w:val="22"/>
      </w:rPr>
      <w:t xml:space="preserve">PR7_Shopping Cart - PO Change Request </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6E80"/>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303D"/>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45C"/>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6F95"/>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1886"/>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048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1CA8"/>
    <w:rsid w:val="00B63B37"/>
    <w:rsid w:val="00B749E2"/>
    <w:rsid w:val="00B76B12"/>
    <w:rsid w:val="00B82126"/>
    <w:rsid w:val="00B86C96"/>
    <w:rsid w:val="00B905A1"/>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8470B0B3-AF1D-4C95-95AC-77AF297F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B61CA8"/>
    <w:rPr>
      <w:rFonts w:ascii="Calibri" w:hAnsi="Calibri" w:cs="Calibri"/>
      <w:noProof/>
      <w:color w:val="000000"/>
    </w:rPr>
  </w:style>
  <w:style w:type="character" w:customStyle="1" w:styleId="pChar">
    <w:name w:val="p Char"/>
    <w:link w:val="p"/>
    <w:rsid w:val="00B61CA8"/>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49856-4F64-475F-92E3-0D5E3734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1367</Words>
  <Characters>8148</Characters>
  <Application>Microsoft Office Word</Application>
  <DocSecurity>0</DocSecurity>
  <Lines>262</Lines>
  <Paragraphs>39</Paragraphs>
  <ScaleCrop>false</ScaleCrop>
  <HeadingPairs>
    <vt:vector size="2" baseType="variant">
      <vt:variant>
        <vt:lpstr>Title</vt:lpstr>
      </vt:variant>
      <vt:variant>
        <vt:i4>1</vt:i4>
      </vt:variant>
    </vt:vector>
  </HeadingPairs>
  <TitlesOfParts>
    <vt:vector size="1" baseType="lpstr">
      <vt:lpstr>PR7_Shopping Cart - PO Change Request </vt:lpstr>
    </vt:vector>
  </TitlesOfParts>
  <Manager/>
  <Company>LSI Consulting</Company>
  <LinksUpToDate>false</LinksUpToDate>
  <CharactersWithSpaces>9476</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PR7_Shopping Cart - PO Change Request </dc:title>
  <dc:subject/>
  <dc:creator>anw142</dc:creator>
  <cp:keywords/>
  <dc:description/>
  <cp:lastModifiedBy>Pastore, Amanda Nicole</cp:lastModifiedBy>
  <cp:revision>2</cp:revision>
  <cp:lastPrinted>2018-06-14T13:52:00Z</cp:lastPrinted>
  <dcterms:created xsi:type="dcterms:W3CDTF">2020-06-04T19:45:00Z</dcterms:created>
  <dcterms:modified xsi:type="dcterms:W3CDTF">2020-06-04T19:45:00Z</dcterms:modified>
  <cp:category/>
</cp:coreProperties>
</file>